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19" w:rsidRPr="00050C19" w:rsidRDefault="006F0DA9" w:rsidP="00050C19">
      <w:pPr>
        <w:jc w:val="center"/>
        <w:rPr>
          <w:b/>
          <w:sz w:val="52"/>
          <w:szCs w:val="52"/>
        </w:rPr>
      </w:pPr>
      <w:r w:rsidRPr="00050C19">
        <w:rPr>
          <w:rFonts w:hint="eastAsia"/>
          <w:b/>
          <w:sz w:val="52"/>
          <w:szCs w:val="52"/>
        </w:rPr>
        <w:t>实验室开放登记表</w:t>
      </w:r>
    </w:p>
    <w:p w:rsidR="00050C19" w:rsidRDefault="00050C19" w:rsidP="00050C19">
      <w:pPr>
        <w:ind w:firstLineChars="200" w:firstLine="720"/>
        <w:rPr>
          <w:rFonts w:asciiTheme="minorEastAsia" w:hAnsiTheme="minorEastAsia"/>
          <w:sz w:val="36"/>
          <w:szCs w:val="36"/>
        </w:rPr>
      </w:pPr>
    </w:p>
    <w:p w:rsidR="006F0DA9" w:rsidRDefault="006F0DA9" w:rsidP="00050C19">
      <w:pPr>
        <w:ind w:firstLineChars="200" w:firstLine="720"/>
        <w:rPr>
          <w:rStyle w:val="Char"/>
          <w:rFonts w:asciiTheme="minorEastAsia" w:eastAsiaTheme="minorEastAsia" w:hAnsiTheme="minorEastAsia"/>
          <w:sz w:val="36"/>
          <w:szCs w:val="36"/>
        </w:rPr>
      </w:pPr>
      <w:r w:rsidRPr="00050C19">
        <w:rPr>
          <w:rFonts w:asciiTheme="minorEastAsia" w:hAnsiTheme="minorEastAsia" w:hint="eastAsia"/>
          <w:sz w:val="36"/>
          <w:szCs w:val="36"/>
        </w:rPr>
        <w:t>计算中心面向全校18个学院89个本科专业的计算机公共课提供实验教学服务</w:t>
      </w:r>
      <w:r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及</w:t>
      </w:r>
      <w:r w:rsid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服务</w:t>
      </w:r>
      <w:r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部分研究生计算机课程的</w:t>
      </w:r>
      <w:r w:rsidRPr="00050C19">
        <w:rPr>
          <w:rStyle w:val="Char"/>
          <w:rFonts w:asciiTheme="minorEastAsia" w:eastAsiaTheme="minorEastAsia" w:hAnsiTheme="minorEastAsia"/>
          <w:sz w:val="36"/>
          <w:szCs w:val="36"/>
        </w:rPr>
        <w:t>实验</w:t>
      </w:r>
      <w:r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教学，服务信息学院10个本科专业的专业课实验、课程设计、实训、毕业设计等任务；服务水土、机电、资环、林学、园林等学院相关计算机类课程实验教学。教学任务繁重</w:t>
      </w:r>
      <w:r w:rsidR="007F4600"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，</w:t>
      </w:r>
      <w:r w:rsidR="00050C19"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周末和晚上都排有实验课，</w:t>
      </w:r>
      <w:r w:rsidR="007F4600"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年工作量</w:t>
      </w:r>
      <w:r w:rsidR="00050C19"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60余万人时数</w:t>
      </w:r>
      <w:r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。</w:t>
      </w:r>
      <w:r w:rsidR="00050C19" w:rsidRP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基于目前状况，实验室的开放主要是面向各类大赛、SRT创新项目等比较重要的活动，在不影响正常上课前提下集中开放。</w:t>
      </w:r>
      <w:r w:rsidR="00050C19">
        <w:rPr>
          <w:rStyle w:val="Char"/>
          <w:rFonts w:asciiTheme="minorEastAsia" w:eastAsiaTheme="minorEastAsia" w:hAnsiTheme="minorEastAsia" w:hint="eastAsia"/>
          <w:sz w:val="36"/>
          <w:szCs w:val="36"/>
        </w:rPr>
        <w:t>开放过程中必须有指导老师，学生必须遵守实验室安全、卫生制度。指导老师做好使用情况记录。</w:t>
      </w:r>
    </w:p>
    <w:p w:rsidR="00050C19" w:rsidRDefault="00050C19">
      <w:pPr>
        <w:widowControl/>
        <w:jc w:val="left"/>
        <w:rPr>
          <w:rStyle w:val="Char"/>
          <w:rFonts w:asciiTheme="minorEastAsia" w:eastAsiaTheme="minorEastAsia" w:hAnsiTheme="minorEastAsia"/>
          <w:sz w:val="36"/>
          <w:szCs w:val="36"/>
        </w:rPr>
      </w:pPr>
      <w:r>
        <w:rPr>
          <w:rStyle w:val="Char"/>
          <w:rFonts w:asciiTheme="minorEastAsia" w:eastAsiaTheme="minorEastAsia" w:hAnsiTheme="minorEastAsia"/>
          <w:sz w:val="36"/>
          <w:szCs w:val="36"/>
        </w:rPr>
        <w:br w:type="page"/>
      </w:r>
    </w:p>
    <w:p w:rsidR="00050C19" w:rsidRPr="006159A7" w:rsidRDefault="00050C19" w:rsidP="00050C19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6159A7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6159A7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5F318E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6159A7" w:rsidRPr="006159A7" w:rsidRDefault="006159A7" w:rsidP="006159A7">
      <w:pPr>
        <w:widowControl/>
        <w:jc w:val="center"/>
        <w:rPr>
          <w:rStyle w:val="Char"/>
          <w:rFonts w:asciiTheme="minorEastAsia" w:eastAsiaTheme="minorEastAsia" w:hAnsiTheme="minorEastAsia"/>
          <w:b/>
          <w:sz w:val="36"/>
          <w:szCs w:val="36"/>
        </w:rPr>
      </w:pPr>
      <w:r w:rsidRPr="006159A7">
        <w:rPr>
          <w:rStyle w:val="Char"/>
          <w:rFonts w:asciiTheme="minorEastAsia" w:eastAsiaTheme="minorEastAsia" w:hAnsiTheme="minorEastAsia" w:hint="eastAsia"/>
          <w:b/>
          <w:sz w:val="36"/>
          <w:szCs w:val="36"/>
        </w:rPr>
        <w:lastRenderedPageBreak/>
        <w:t>机房开放情况记录表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7"/>
        <w:gridCol w:w="1682"/>
        <w:gridCol w:w="992"/>
        <w:gridCol w:w="1559"/>
        <w:gridCol w:w="1515"/>
        <w:gridCol w:w="13"/>
        <w:gridCol w:w="1216"/>
      </w:tblGrid>
      <w:tr w:rsidR="006159A7" w:rsidRPr="006159A7" w:rsidTr="003E6391">
        <w:trPr>
          <w:trHeight w:val="801"/>
        </w:trPr>
        <w:tc>
          <w:tcPr>
            <w:tcW w:w="1437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开放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8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活动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15" w:type="dxa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指导</w:t>
            </w:r>
          </w:p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老师</w:t>
            </w:r>
          </w:p>
        </w:tc>
        <w:tc>
          <w:tcPr>
            <w:tcW w:w="1229" w:type="dxa"/>
            <w:gridSpan w:val="2"/>
            <w:vAlign w:val="center"/>
          </w:tcPr>
          <w:p w:rsidR="006159A7" w:rsidRP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b/>
                <w:szCs w:val="21"/>
              </w:rPr>
            </w:pPr>
            <w:r w:rsidRPr="006159A7">
              <w:rPr>
                <w:rStyle w:val="Char"/>
                <w:rFonts w:asciiTheme="minorEastAsia" w:eastAsiaTheme="minorEastAsia" w:hAnsiTheme="minorEastAsia" w:hint="eastAsia"/>
                <w:b/>
                <w:szCs w:val="21"/>
              </w:rPr>
              <w:t>签字</w:t>
            </w: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  <w:tr w:rsidR="006159A7" w:rsidTr="003E6391">
        <w:trPr>
          <w:trHeight w:val="1192"/>
        </w:trPr>
        <w:tc>
          <w:tcPr>
            <w:tcW w:w="1437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68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216" w:type="dxa"/>
            <w:vAlign w:val="center"/>
          </w:tcPr>
          <w:p w:rsidR="006159A7" w:rsidRDefault="006159A7" w:rsidP="003E6391">
            <w:pPr>
              <w:jc w:val="center"/>
              <w:rPr>
                <w:rStyle w:val="Char"/>
                <w:rFonts w:asciiTheme="minorEastAsia" w:eastAsiaTheme="minorEastAsia" w:hAnsiTheme="minorEastAsia"/>
                <w:sz w:val="36"/>
                <w:szCs w:val="36"/>
              </w:rPr>
            </w:pPr>
          </w:p>
        </w:tc>
      </w:tr>
    </w:tbl>
    <w:p w:rsidR="005F318E" w:rsidRPr="005F318E" w:rsidRDefault="005F318E" w:rsidP="00050C19">
      <w:pPr>
        <w:ind w:firstLineChars="200" w:firstLine="720"/>
        <w:rPr>
          <w:rStyle w:val="Char"/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</w:p>
    <w:p w:rsidR="006F0DA9" w:rsidRPr="00050C19" w:rsidRDefault="006F0DA9">
      <w:pPr>
        <w:rPr>
          <w:rFonts w:asciiTheme="minorEastAsia" w:hAnsiTheme="minorEastAsia"/>
          <w:sz w:val="36"/>
          <w:szCs w:val="36"/>
        </w:rPr>
      </w:pPr>
    </w:p>
    <w:sectPr w:rsidR="006F0DA9" w:rsidRPr="0005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A9"/>
    <w:rsid w:val="00050C19"/>
    <w:rsid w:val="005F318E"/>
    <w:rsid w:val="006159A7"/>
    <w:rsid w:val="006F0DA9"/>
    <w:rsid w:val="007F4600"/>
    <w:rsid w:val="00D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link w:val="Char"/>
    <w:rsid w:val="006F0DA9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 Char"/>
    <w:link w:val="a3"/>
    <w:rsid w:val="006F0DA9"/>
    <w:rPr>
      <w:rFonts w:ascii="宋体" w:eastAsia="宋体" w:hAnsi="Times New Roman" w:cs="Times New Roman"/>
      <w:kern w:val="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6159A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59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link w:val="Char"/>
    <w:rsid w:val="006F0DA9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 Char"/>
    <w:link w:val="a3"/>
    <w:rsid w:val="006F0DA9"/>
    <w:rPr>
      <w:rFonts w:ascii="宋体" w:eastAsia="宋体" w:hAnsi="Times New Roman" w:cs="Times New Roman"/>
      <w:kern w:val="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6159A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5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fsdfsfsdds</dc:creator>
  <cp:lastModifiedBy>fsdfsfsdds</cp:lastModifiedBy>
  <cp:revision>3</cp:revision>
  <cp:lastPrinted>2017-10-27T01:43:00Z</cp:lastPrinted>
  <dcterms:created xsi:type="dcterms:W3CDTF">2017-10-27T00:58:00Z</dcterms:created>
  <dcterms:modified xsi:type="dcterms:W3CDTF">2017-10-27T01:50:00Z</dcterms:modified>
</cp:coreProperties>
</file>